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685291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CD6059">
        <w:rPr>
          <w:rFonts w:ascii="Times New Roman" w:hAnsi="Times New Roman" w:cs="Times New Roman"/>
          <w:b/>
          <w:sz w:val="28"/>
          <w:szCs w:val="28"/>
          <w:lang w:val="uk-UA"/>
        </w:rPr>
        <w:t>Пакулько О.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131B3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6059">
        <w:rPr>
          <w:rFonts w:ascii="Times New Roman" w:hAnsi="Times New Roman"/>
          <w:bCs/>
          <w:sz w:val="28"/>
          <w:szCs w:val="28"/>
          <w:lang w:val="uk-UA"/>
        </w:rPr>
        <w:t>Пакулько Оксани Анатоліївни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0060024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Пакулько Оксані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D6059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11E26F" w14:textId="483B5052" w:rsidR="00800CBD" w:rsidRPr="00114366" w:rsidRDefault="00800CBD" w:rsidP="00800CB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Змінити цільове призначення земельної ділянки сільськогосподарського призначення комунальної власності, кадастровий номер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8520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0,6000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(за межами с. Саражинці)</w:t>
      </w:r>
      <w:r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</w:t>
      </w:r>
      <w:r>
        <w:rPr>
          <w:rFonts w:ascii="Times New Roman" w:hAnsi="Times New Roman" w:cs="Times New Roman"/>
          <w:sz w:val="28"/>
          <w:szCs w:val="28"/>
          <w:lang w:val="uk-UA"/>
        </w:rPr>
        <w:t>01.08 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сінокосіння 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випасання худоби на 01.07 — Для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28702D" w14:textId="77777777" w:rsidR="00800CBD" w:rsidRPr="00362040" w:rsidRDefault="00800CBD" w:rsidP="00800C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643C80" w14:textId="2E0E7959" w:rsidR="00800CBD" w:rsidRPr="00362040" w:rsidRDefault="00800CBD" w:rsidP="00800CBD">
      <w:pPr>
        <w:tabs>
          <w:tab w:val="left" w:pos="5895"/>
        </w:tabs>
        <w:spacing w:after="0" w:line="240" w:lineRule="auto"/>
        <w:ind w:right="-1"/>
        <w:jc w:val="both"/>
        <w:rPr>
          <w:rStyle w:val="xfm80127573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xfm80127573"/>
          <w:sz w:val="28"/>
          <w:szCs w:val="28"/>
          <w:lang w:val="uk-UA"/>
        </w:rPr>
        <w:t xml:space="preserve">3. 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Погребищенському міському голові укласти з громадян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кою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Пакулько Оксаною Анатоліївною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договір оренди земельної ділянки із земель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сільськогосподарського призначення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кадастровий номер 05234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852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1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05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4</w:t>
      </w:r>
      <w:bookmarkStart w:id="0" w:name="_GoBack"/>
      <w:bookmarkEnd w:id="0"/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6000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територіальної громади Вінницького району Вінницької області (</w:t>
      </w:r>
      <w:r>
        <w:rPr>
          <w:rFonts w:ascii="Times New Roman" w:hAnsi="Times New Roman" w:cs="Times New Roman"/>
          <w:sz w:val="28"/>
          <w:szCs w:val="28"/>
          <w:lang w:val="uk-UA"/>
        </w:rPr>
        <w:t>за межами с. Саражинці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), з в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изначеним цільовим призначенням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01.07 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—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7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сім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) років, з встановленим розміром орендної плати на рівні 1</w:t>
      </w:r>
      <w:r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2</w:t>
      </w:r>
      <w:r w:rsidRPr="00362040">
        <w:rPr>
          <w:rStyle w:val="xfm80127573"/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3571BF49" w14:textId="77777777" w:rsidR="00800CBD" w:rsidRDefault="00800CBD" w:rsidP="00800CBD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C4239E" w14:textId="77777777" w:rsidR="00800CBD" w:rsidRPr="00DB7469" w:rsidRDefault="00800CBD" w:rsidP="00800C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07A25" w14:textId="77777777" w:rsidR="001A2573" w:rsidRDefault="001A2573" w:rsidP="00C21C61">
      <w:pPr>
        <w:spacing w:after="0" w:line="240" w:lineRule="auto"/>
      </w:pPr>
      <w:r>
        <w:separator/>
      </w:r>
    </w:p>
  </w:endnote>
  <w:endnote w:type="continuationSeparator" w:id="0">
    <w:p w14:paraId="06B94979" w14:textId="77777777" w:rsidR="001A2573" w:rsidRDefault="001A257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371D3" w14:textId="77777777" w:rsidR="001A2573" w:rsidRDefault="001A2573" w:rsidP="00C21C61">
      <w:pPr>
        <w:spacing w:after="0" w:line="240" w:lineRule="auto"/>
      </w:pPr>
      <w:r>
        <w:separator/>
      </w:r>
    </w:p>
  </w:footnote>
  <w:footnote w:type="continuationSeparator" w:id="0">
    <w:p w14:paraId="0FF94E13" w14:textId="77777777" w:rsidR="001A2573" w:rsidRDefault="001A257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1D0A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2573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0CBD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D6059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  <w:style w:type="character" w:customStyle="1" w:styleId="xfm80127573">
    <w:name w:val="xfm_80127573"/>
    <w:basedOn w:val="a0"/>
    <w:rsid w:val="00800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0A03E-2600-455B-BD89-C82087546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2026-02-23T06:17:00Z</cp:lastPrinted>
  <dcterms:created xsi:type="dcterms:W3CDTF">2026-02-23T06:15:00Z</dcterms:created>
  <dcterms:modified xsi:type="dcterms:W3CDTF">2026-04-29T06:07:00Z</dcterms:modified>
</cp:coreProperties>
</file>